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w:t>
      </w:r>
      <w:proofErr w:type="spellStart"/>
      <w:r>
        <w:t>Busbar</w:t>
      </w:r>
      <w:proofErr w:type="spellEnd"/>
      <w:r>
        <w:t xml:space="preserve">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 xml:space="preserve">TGB (Telecommunications Grounding </w:t>
      </w:r>
      <w:proofErr w:type="spellStart"/>
      <w:r>
        <w:t>Busbar</w:t>
      </w:r>
      <w:proofErr w:type="spellEnd"/>
      <w:r>
        <w:t xml:space="preserve">):  A copper ground reference </w:t>
      </w:r>
      <w:proofErr w:type="spellStart"/>
      <w:r>
        <w:t>busbar</w:t>
      </w:r>
      <w:proofErr w:type="spellEnd"/>
      <w:r>
        <w:t>, typically installed in telecommunication rooms (TR) that is bonded to the TMGB by the TBB.  The TGB references metallic entities in the TR space to ground.</w:t>
      </w:r>
    </w:p>
    <w:p w:rsidR="008B1A55" w:rsidRDefault="008B1A55" w:rsidP="008B1A55">
      <w:pPr>
        <w:pStyle w:val="Heading4"/>
      </w:pPr>
      <w:r>
        <w:t xml:space="preserve">TMGB (Telecommunications Main Grounding </w:t>
      </w:r>
      <w:proofErr w:type="spellStart"/>
      <w:r>
        <w:t>Busbar</w:t>
      </w:r>
      <w:proofErr w:type="spellEnd"/>
      <w:r>
        <w:t xml:space="preserve">):  A copper ground reference </w:t>
      </w:r>
      <w:proofErr w:type="spellStart"/>
      <w:r>
        <w:t>busbar</w:t>
      </w:r>
      <w:proofErr w:type="spellEnd"/>
      <w:r>
        <w:t>,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 xml:space="preserve">TGB </w:t>
      </w:r>
      <w:proofErr w:type="spellStart"/>
      <w:r>
        <w:t>busbar</w:t>
      </w:r>
      <w:proofErr w:type="spellEnd"/>
      <w:r>
        <w:t>.</w:t>
      </w:r>
    </w:p>
    <w:p w:rsidR="00AF2D61" w:rsidRDefault="008B1A55" w:rsidP="008B1A55">
      <w:pPr>
        <w:pStyle w:val="Heading4"/>
      </w:pPr>
      <w:r>
        <w:t xml:space="preserve">Equipment rack </w:t>
      </w:r>
      <w:proofErr w:type="spellStart"/>
      <w:r>
        <w:t>busbars</w:t>
      </w:r>
      <w:proofErr w:type="spellEnd"/>
      <w:r>
        <w:t>.</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 xml:space="preserve">Telecommunication Main Grounding </w:t>
      </w:r>
      <w:proofErr w:type="spellStart"/>
      <w:r>
        <w:t>Busbar</w:t>
      </w:r>
      <w:proofErr w:type="spellEnd"/>
      <w:r>
        <w:t xml:space="preserve"> (TMGB) shall be 1/4" x 4" x 20" insulated copper ground bar in size.</w:t>
      </w:r>
    </w:p>
    <w:p w:rsidR="00AF2D61" w:rsidRDefault="008B1A55" w:rsidP="008B1A55">
      <w:pPr>
        <w:pStyle w:val="Heading3"/>
      </w:pPr>
      <w:r>
        <w:t xml:space="preserve">Telecommunication Grounding </w:t>
      </w:r>
      <w:proofErr w:type="spellStart"/>
      <w:r>
        <w:t>Busbar</w:t>
      </w:r>
      <w:proofErr w:type="spellEnd"/>
      <w:r>
        <w:t xml:space="preserve"> (TGB) shall be 1/4” x 4” x 10” insulated copper ground bar in size.</w:t>
      </w:r>
    </w:p>
    <w:p w:rsidR="00AF2D61" w:rsidRDefault="008B1A55" w:rsidP="008B1A55">
      <w:pPr>
        <w:pStyle w:val="Heading3"/>
      </w:pPr>
      <w:r>
        <w:t xml:space="preserve">Equipment Rack </w:t>
      </w:r>
      <w:proofErr w:type="spellStart"/>
      <w:r>
        <w:t>Busbars</w:t>
      </w:r>
      <w:proofErr w:type="spellEnd"/>
      <w:r>
        <w:t xml:space="preserve">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C10D2A" w:rsidP="00063DAF">
          <w:pPr>
            <w:tabs>
              <w:tab w:val="center" w:pos="4320"/>
              <w:tab w:val="right" w:pos="10080"/>
            </w:tabs>
            <w:rPr>
              <w:sz w:val="16"/>
              <w:szCs w:val="16"/>
            </w:rPr>
          </w:pPr>
          <w:r>
            <w:rPr>
              <w:sz w:val="16"/>
              <w:szCs w:val="16"/>
            </w:rPr>
            <w:t>Revised 1/15/2019</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10D2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10D2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D49" w:rsidRDefault="006C4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62FD"/>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17207"/>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06071"/>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40E7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10D2A"/>
    <w:rsid w:val="00C237C4"/>
    <w:rsid w:val="00C25FD2"/>
    <w:rsid w:val="00C35B67"/>
    <w:rsid w:val="00C42704"/>
    <w:rsid w:val="00C55CC0"/>
    <w:rsid w:val="00C66827"/>
    <w:rsid w:val="00C90EAF"/>
    <w:rsid w:val="00CA1F7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E124742A-0C17-4FE8-A3B6-E8B28309C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73C0C-697A-4C8C-92E3-5AEB9B77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703</Words>
  <Characters>4048</Characters>
  <Application>Microsoft Office Word</Application>
  <DocSecurity>0</DocSecurity>
  <Lines>88</Lines>
  <Paragraphs>66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2013-09-24T20:44:00Z</dcterms:created>
  <dcterms:modified xsi:type="dcterms:W3CDTF">2018-11-16T00:02:00Z</dcterms:modified>
  <cp:version>2</cp:version>
</cp:coreProperties>
</file>